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sz w:val="32"/>
          <w:szCs w:val="32"/>
        </w:rPr>
        <w:id w:val="-1693988904"/>
        <w:docPartObj>
          <w:docPartGallery w:val="Cover Pages"/>
          <w:docPartUnique/>
        </w:docPartObj>
      </w:sdtPr>
      <w:sdtContent>
        <w:p w14:paraId="3250CCAE" w14:textId="485F83DC" w:rsidR="007D5B9B" w:rsidRDefault="0095437B" w:rsidP="007D5B9B">
          <w:pPr>
            <w:rPr>
              <w:b/>
              <w:bCs/>
              <w:sz w:val="32"/>
              <w:szCs w:val="32"/>
            </w:rPr>
            <w:sectPr w:rsidR="007D5B9B" w:rsidSect="007D5B9B">
              <w:footerReference w:type="default" r:id="rId11"/>
              <w:pgSz w:w="11906" w:h="16838"/>
              <w:pgMar w:top="0" w:right="1134" w:bottom="0" w:left="1134" w:header="0" w:footer="709" w:gutter="0"/>
              <w:pgNumType w:start="0"/>
              <w:cols w:space="708"/>
              <w:titlePg/>
              <w:docGrid w:linePitch="360"/>
            </w:sectPr>
          </w:pPr>
          <w:r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C599384" wp14:editId="215E84C4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39990" cy="10664825"/>
                <wp:effectExtent l="0" t="0" r="3810" b="3175"/>
                <wp:wrapTopAndBottom/>
                <wp:docPr id="1148984970" name="Picture 1" descr="A person standing in a dark room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984970" name="Picture 1" descr="A person standing in a dark room&#10;&#10;AI-generated content may be incorrec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1066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A3325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EA47818" wp14:editId="0E6BC7A1">
                <wp:simplePos x="0" y="0"/>
                <wp:positionH relativeFrom="page">
                  <wp:posOffset>525780</wp:posOffset>
                </wp:positionH>
                <wp:positionV relativeFrom="paragraph">
                  <wp:posOffset>9327515</wp:posOffset>
                </wp:positionV>
                <wp:extent cx="2239010" cy="771525"/>
                <wp:effectExtent l="0" t="0" r="0" b="0"/>
                <wp:wrapTopAndBottom/>
                <wp:docPr id="1607112810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112810" name="Picture 1" descr="A black background with white text&#10;&#10;AI-generated content may be incorrect.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901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A3325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15C47C0" wp14:editId="17BAAA94">
                    <wp:simplePos x="0" y="0"/>
                    <wp:positionH relativeFrom="margin">
                      <wp:posOffset>10795</wp:posOffset>
                    </wp:positionH>
                    <wp:positionV relativeFrom="page">
                      <wp:posOffset>5837555</wp:posOffset>
                    </wp:positionV>
                    <wp:extent cx="6370320" cy="6720840"/>
                    <wp:effectExtent l="0" t="0" r="11430" b="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7032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5F1255" w14:textId="50018C6E" w:rsidR="002A3325" w:rsidRPr="00AB4CAA" w:rsidRDefault="002A3325" w:rsidP="002A3325">
                                <w:pPr>
                                  <w:pStyle w:val="Title"/>
                                  <w:jc w:val="both"/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t>RPL Case Application for Module Exemption</w:t>
                                    </w:r>
                                  </w:sdtContent>
                                </w:sdt>
                                <w:r w:rsidRPr="00AB4CAA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15C47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.85pt;margin-top:459.65pt;width:501.6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" filled="f" stroked="f" strokeweight=".5pt">
                    <v:textbox style="mso-fit-shape-to-text:t" inset="0,0,0,0">
                      <w:txbxContent>
                        <w:p w14:paraId="2D5F1255" w14:textId="50018C6E" w:rsidR="002A3325" w:rsidRPr="00AB4CAA" w:rsidRDefault="002A3325" w:rsidP="002A3325">
                          <w:pPr>
                            <w:pStyle w:val="Title"/>
                            <w:jc w:val="both"/>
                          </w:pPr>
                          <w:sdt>
                            <w:sdt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RPL Case Application for Module Exemption</w:t>
                              </w:r>
                            </w:sdtContent>
                          </w:sdt>
                          <w:r w:rsidRPr="00AB4CAA"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A3325">
            <w:rPr>
              <w:b/>
              <w:bCs/>
              <w:sz w:val="32"/>
              <w:szCs w:val="32"/>
            </w:rPr>
            <w:br w:type="page"/>
          </w:r>
        </w:p>
      </w:sdtContent>
    </w:sdt>
    <w:p w14:paraId="117EFCA1" w14:textId="368B518F" w:rsidR="000B5501" w:rsidRDefault="000B5501" w:rsidP="00FF16E9">
      <w:pPr>
        <w:pStyle w:val="Heading1"/>
      </w:pPr>
      <w:r>
        <w:lastRenderedPageBreak/>
        <w:t>Part A:</w:t>
      </w:r>
      <w:r>
        <w:tab/>
        <w:t>RPL Case Details</w:t>
      </w:r>
    </w:p>
    <w:tbl>
      <w:tblPr>
        <w:tblStyle w:val="GridTable1Light-Accent5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0B5501" w14:paraId="2A1C4B3D" w14:textId="77777777" w:rsidTr="00DA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4FAE6D60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School</w:t>
            </w:r>
          </w:p>
        </w:tc>
        <w:tc>
          <w:tcPr>
            <w:tcW w:w="5953" w:type="dxa"/>
          </w:tcPr>
          <w:p w14:paraId="71A6E140" w14:textId="77777777" w:rsidR="000B5501" w:rsidRPr="00EB17F5" w:rsidRDefault="000B5501" w:rsidP="00385DA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40A6F8ED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1A7F27B9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School Case Reviewers</w:t>
            </w:r>
          </w:p>
        </w:tc>
        <w:tc>
          <w:tcPr>
            <w:tcW w:w="5953" w:type="dxa"/>
          </w:tcPr>
          <w:p w14:paraId="1B239F67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7A813492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60A87303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RPL Case Assistant</w:t>
            </w:r>
          </w:p>
        </w:tc>
        <w:tc>
          <w:tcPr>
            <w:tcW w:w="5953" w:type="dxa"/>
          </w:tcPr>
          <w:p w14:paraId="39512EE7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217C12B7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49CAD161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Applicant</w:t>
            </w:r>
          </w:p>
        </w:tc>
        <w:tc>
          <w:tcPr>
            <w:tcW w:w="5953" w:type="dxa"/>
          </w:tcPr>
          <w:p w14:paraId="04CF5853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3C69459E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2FE6B08D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Target Programme</w:t>
            </w:r>
          </w:p>
        </w:tc>
        <w:tc>
          <w:tcPr>
            <w:tcW w:w="5953" w:type="dxa"/>
          </w:tcPr>
          <w:p w14:paraId="400FE24C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4FA" w14:paraId="13544EB7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0CB35F15" w14:textId="420C78F4" w:rsidR="004A04FA" w:rsidRPr="00EB17F5" w:rsidRDefault="004A04FA" w:rsidP="00385DA8">
            <w:pPr>
              <w:spacing w:before="120" w:after="120"/>
              <w:rPr>
                <w:b w:val="0"/>
                <w:bCs w:val="0"/>
              </w:rPr>
            </w:pPr>
            <w:r>
              <w:t>Target Stage (Year/Semester)</w:t>
            </w:r>
          </w:p>
        </w:tc>
        <w:tc>
          <w:tcPr>
            <w:tcW w:w="5953" w:type="dxa"/>
          </w:tcPr>
          <w:p w14:paraId="58536B9D" w14:textId="77777777" w:rsidR="004A04FA" w:rsidRPr="00EB17F5" w:rsidRDefault="004A04FA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757" w14:paraId="5C256740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62E2E16F" w14:textId="1EAC036C" w:rsidR="00703757" w:rsidRDefault="00703757" w:rsidP="00385DA8">
            <w:pPr>
              <w:spacing w:before="120" w:after="120"/>
              <w:rPr>
                <w:b w:val="0"/>
                <w:bCs w:val="0"/>
              </w:rPr>
            </w:pPr>
            <w:r>
              <w:t>Target NFQ Level (L8/L9)</w:t>
            </w:r>
          </w:p>
        </w:tc>
        <w:tc>
          <w:tcPr>
            <w:tcW w:w="5953" w:type="dxa"/>
          </w:tcPr>
          <w:p w14:paraId="34EF51E4" w14:textId="77777777" w:rsidR="00703757" w:rsidRPr="00EB17F5" w:rsidRDefault="00703757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37643897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2DA0873B" w14:textId="3C7EEA74" w:rsidR="000B5501" w:rsidRPr="00EB17F5" w:rsidRDefault="004A04FA" w:rsidP="00385DA8">
            <w:pPr>
              <w:spacing w:before="120" w:after="120"/>
              <w:rPr>
                <w:b w:val="0"/>
                <w:bCs w:val="0"/>
              </w:rPr>
            </w:pPr>
            <w:r>
              <w:t>Number of Exemption requests</w:t>
            </w:r>
          </w:p>
        </w:tc>
        <w:tc>
          <w:tcPr>
            <w:tcW w:w="5953" w:type="dxa"/>
          </w:tcPr>
          <w:p w14:paraId="0270AB31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25C250E5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6AEF0FB9" w14:textId="77777777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 w:rsidRPr="00EB17F5">
              <w:t>RPL Evidence Presented</w:t>
            </w:r>
          </w:p>
        </w:tc>
        <w:tc>
          <w:tcPr>
            <w:tcW w:w="5953" w:type="dxa"/>
          </w:tcPr>
          <w:p w14:paraId="703B15DA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501" w14:paraId="52E39FA6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5" w:themeFillTint="33"/>
          </w:tcPr>
          <w:p w14:paraId="2AA62F0B" w14:textId="039EFDCE" w:rsidR="000B5501" w:rsidRPr="00EB17F5" w:rsidRDefault="000B5501" w:rsidP="00385DA8">
            <w:pPr>
              <w:spacing w:before="120" w:after="120"/>
              <w:rPr>
                <w:b w:val="0"/>
                <w:bCs w:val="0"/>
              </w:rPr>
            </w:pPr>
            <w:r>
              <w:t>Case Submission Date</w:t>
            </w:r>
          </w:p>
        </w:tc>
        <w:tc>
          <w:tcPr>
            <w:tcW w:w="5953" w:type="dxa"/>
          </w:tcPr>
          <w:p w14:paraId="44678845" w14:textId="77777777" w:rsidR="000B5501" w:rsidRPr="00EB17F5" w:rsidRDefault="000B5501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441D30" w14:textId="166A9F47" w:rsidR="000B5501" w:rsidRDefault="000B5501" w:rsidP="00FF16E9">
      <w:pPr>
        <w:pStyle w:val="Heading1"/>
      </w:pPr>
      <w:r>
        <w:t>Part B:</w:t>
      </w:r>
      <w:r>
        <w:tab/>
      </w:r>
      <w:r w:rsidR="00703757">
        <w:t>Learning Outcome Mapping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5522"/>
      </w:tblGrid>
      <w:tr w:rsidR="000B5501" w14:paraId="2E324E13" w14:textId="77777777" w:rsidTr="00DA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5420AA61" w14:textId="0F81AE0D" w:rsidR="000B5501" w:rsidRPr="00D40305" w:rsidRDefault="008C5C80" w:rsidP="00385DA8">
            <w:pPr>
              <w:spacing w:before="120" w:after="120"/>
              <w:rPr>
                <w:b w:val="0"/>
                <w:bCs w:val="0"/>
              </w:rPr>
            </w:pPr>
            <w:r>
              <w:t>Target Module</w:t>
            </w:r>
          </w:p>
        </w:tc>
        <w:tc>
          <w:tcPr>
            <w:tcW w:w="7506" w:type="dxa"/>
            <w:gridSpan w:val="2"/>
          </w:tcPr>
          <w:p w14:paraId="09B63595" w14:textId="47279FF4" w:rsidR="000B5501" w:rsidRPr="00611AEB" w:rsidRDefault="004D1F3E" w:rsidP="00385DA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Module</w:t>
            </w:r>
            <w:r w:rsidR="00C6641B" w:rsidRPr="00611AEB">
              <w:rPr>
                <w:i/>
                <w:iCs/>
              </w:rPr>
              <w:t xml:space="preserve"> Title / Code / Stage</w:t>
            </w:r>
          </w:p>
        </w:tc>
      </w:tr>
      <w:tr w:rsidR="00C6641B" w14:paraId="4D49F73E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097CE558" w14:textId="75323CC0" w:rsidR="00C6641B" w:rsidRDefault="00C6641B" w:rsidP="00385DA8">
            <w:pPr>
              <w:spacing w:before="120" w:after="120"/>
              <w:rPr>
                <w:b w:val="0"/>
                <w:bCs w:val="0"/>
              </w:rPr>
            </w:pPr>
            <w:r>
              <w:t>Total ECTS (Credits)</w:t>
            </w:r>
          </w:p>
        </w:tc>
        <w:tc>
          <w:tcPr>
            <w:tcW w:w="7506" w:type="dxa"/>
            <w:gridSpan w:val="2"/>
          </w:tcPr>
          <w:p w14:paraId="17770D67" w14:textId="77777777" w:rsidR="00C6641B" w:rsidRDefault="00C6641B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33E5" w14:paraId="12659D6F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5AEA0A8A" w14:textId="707FA200" w:rsidR="006833E5" w:rsidRPr="00D40305" w:rsidRDefault="006833E5" w:rsidP="00385DA8">
            <w:pPr>
              <w:spacing w:before="120" w:after="120"/>
              <w:rPr>
                <w:b w:val="0"/>
                <w:bCs w:val="0"/>
              </w:rPr>
            </w:pPr>
            <w:r>
              <w:t>Learning Outcome 1</w:t>
            </w:r>
          </w:p>
        </w:tc>
        <w:tc>
          <w:tcPr>
            <w:tcW w:w="7506" w:type="dxa"/>
            <w:gridSpan w:val="2"/>
          </w:tcPr>
          <w:p w14:paraId="5FA32F97" w14:textId="233CCB16" w:rsidR="006833E5" w:rsidRPr="00611AEB" w:rsidRDefault="006833E5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(Copy explicit learning outcome here)</w:t>
            </w:r>
          </w:p>
        </w:tc>
      </w:tr>
      <w:tr w:rsidR="006833E5" w14:paraId="08DE29B8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6168B247" w14:textId="48E3F414" w:rsidR="006833E5" w:rsidRDefault="006833E5" w:rsidP="00385DA8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462B028E" w14:textId="6C177A2E" w:rsidR="006833E5" w:rsidRPr="00611AEB" w:rsidRDefault="006833E5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b/>
                <w:bCs/>
              </w:rPr>
              <w:t>Applicant Evidence</w:t>
            </w:r>
          </w:p>
        </w:tc>
        <w:tc>
          <w:tcPr>
            <w:tcW w:w="5522" w:type="dxa"/>
          </w:tcPr>
          <w:p w14:paraId="088C4921" w14:textId="4D86C593" w:rsidR="006833E5" w:rsidRPr="00611AEB" w:rsidRDefault="006833E5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(formal, non-formal, informal)</w:t>
            </w:r>
          </w:p>
        </w:tc>
      </w:tr>
      <w:tr w:rsidR="0069737A" w14:paraId="31130E1D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4627EABC" w14:textId="25A0A69F" w:rsidR="0069737A" w:rsidRDefault="0069737A" w:rsidP="00385DA8">
            <w:pPr>
              <w:spacing w:before="120" w:after="120"/>
              <w:rPr>
                <w:b w:val="0"/>
                <w:bCs w:val="0"/>
              </w:rPr>
            </w:pPr>
            <w:r>
              <w:t>Learning Outcome 2</w:t>
            </w:r>
          </w:p>
        </w:tc>
        <w:tc>
          <w:tcPr>
            <w:tcW w:w="7506" w:type="dxa"/>
            <w:gridSpan w:val="2"/>
          </w:tcPr>
          <w:p w14:paraId="0464FB8D" w14:textId="0D0D3ABB" w:rsidR="0069737A" w:rsidRDefault="0069737A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11AEB">
              <w:rPr>
                <w:i/>
                <w:iCs/>
              </w:rPr>
              <w:t>(Copy explicit learning outcome here)</w:t>
            </w:r>
          </w:p>
        </w:tc>
      </w:tr>
      <w:tr w:rsidR="0069737A" w14:paraId="2222B708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3B982651" w14:textId="1AA0A163" w:rsidR="0069737A" w:rsidRDefault="0069737A" w:rsidP="00611AEB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027B06F4" w14:textId="1F5C1BB9" w:rsidR="0069737A" w:rsidRDefault="0069737A" w:rsidP="00611AE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Applicant Evidence</w:t>
            </w:r>
          </w:p>
        </w:tc>
        <w:tc>
          <w:tcPr>
            <w:tcW w:w="5522" w:type="dxa"/>
          </w:tcPr>
          <w:p w14:paraId="5702D142" w14:textId="4065D89F" w:rsidR="0069737A" w:rsidRDefault="0069737A" w:rsidP="00611AE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11AEB">
              <w:rPr>
                <w:i/>
                <w:iCs/>
              </w:rPr>
              <w:t>(formal, non-formal, informal)</w:t>
            </w:r>
          </w:p>
        </w:tc>
      </w:tr>
      <w:tr w:rsidR="005B4F7D" w14:paraId="59DE98C9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3BDD2E4F" w14:textId="47EFC864" w:rsidR="005B4F7D" w:rsidRDefault="005B4F7D" w:rsidP="00611AEB">
            <w:pPr>
              <w:spacing w:before="120" w:after="120"/>
              <w:rPr>
                <w:b w:val="0"/>
                <w:bCs w:val="0"/>
              </w:rPr>
            </w:pPr>
            <w:r>
              <w:t>Learning Outcome 3</w:t>
            </w:r>
          </w:p>
        </w:tc>
        <w:tc>
          <w:tcPr>
            <w:tcW w:w="7506" w:type="dxa"/>
            <w:gridSpan w:val="2"/>
          </w:tcPr>
          <w:p w14:paraId="3AE40D4A" w14:textId="3D813F50" w:rsidR="005B4F7D" w:rsidRPr="00611AEB" w:rsidRDefault="005B4F7D" w:rsidP="00611AE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(Copy explicit learning outcome here)</w:t>
            </w:r>
          </w:p>
        </w:tc>
      </w:tr>
      <w:tr w:rsidR="005B4F7D" w14:paraId="293D8809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27082C58" w14:textId="77777777" w:rsidR="005B4F7D" w:rsidRDefault="005B4F7D" w:rsidP="00CA29DD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7F99E06A" w14:textId="40067AF5" w:rsidR="005B4F7D" w:rsidRDefault="005B4F7D" w:rsidP="00CA29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Applicant Evidence</w:t>
            </w:r>
          </w:p>
        </w:tc>
        <w:tc>
          <w:tcPr>
            <w:tcW w:w="5522" w:type="dxa"/>
          </w:tcPr>
          <w:p w14:paraId="4D434867" w14:textId="53A7CEB0" w:rsidR="005B4F7D" w:rsidRPr="00611AEB" w:rsidRDefault="005B4F7D" w:rsidP="00CA29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(formal, non-formal, informal)</w:t>
            </w:r>
          </w:p>
        </w:tc>
      </w:tr>
      <w:tr w:rsidR="005B4F7D" w14:paraId="0942FAA9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5C4F13C1" w14:textId="048DC5AC" w:rsidR="005B4F7D" w:rsidRDefault="005B4F7D" w:rsidP="005B4F7D">
            <w:pPr>
              <w:spacing w:before="120" w:after="120"/>
              <w:rPr>
                <w:b w:val="0"/>
                <w:bCs w:val="0"/>
              </w:rPr>
            </w:pPr>
            <w:r>
              <w:t>Learning Outcome 4</w:t>
            </w:r>
          </w:p>
        </w:tc>
        <w:tc>
          <w:tcPr>
            <w:tcW w:w="7506" w:type="dxa"/>
            <w:gridSpan w:val="2"/>
          </w:tcPr>
          <w:p w14:paraId="36C6F21C" w14:textId="31B1ED5E" w:rsidR="005B4F7D" w:rsidRPr="00611AEB" w:rsidRDefault="005B4F7D" w:rsidP="005B4F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(Copy explicit learning outcome here)</w:t>
            </w:r>
          </w:p>
        </w:tc>
      </w:tr>
      <w:tr w:rsidR="005B4F7D" w14:paraId="0ADB8D95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51A8A6C0" w14:textId="77777777" w:rsidR="005B4F7D" w:rsidRDefault="005B4F7D" w:rsidP="005B4F7D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4E11F874" w14:textId="525B200A" w:rsidR="005B4F7D" w:rsidRDefault="005B4F7D" w:rsidP="005B4F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Applicant Evidence</w:t>
            </w:r>
          </w:p>
        </w:tc>
        <w:tc>
          <w:tcPr>
            <w:tcW w:w="5522" w:type="dxa"/>
          </w:tcPr>
          <w:p w14:paraId="227558C7" w14:textId="0CE8F13C" w:rsidR="005B4F7D" w:rsidRPr="00611AEB" w:rsidRDefault="005B4F7D" w:rsidP="005B4F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(formal, non-formal, informal)</w:t>
            </w:r>
          </w:p>
        </w:tc>
      </w:tr>
      <w:tr w:rsidR="005B4F7D" w14:paraId="4A79208B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DEEAF6" w:themeFill="accent5" w:themeFillTint="33"/>
          </w:tcPr>
          <w:p w14:paraId="56D1C276" w14:textId="428A594C" w:rsidR="005B4F7D" w:rsidRDefault="006B1E59" w:rsidP="005B4F7D">
            <w:pPr>
              <w:spacing w:before="120" w:after="120"/>
              <w:rPr>
                <w:b w:val="0"/>
                <w:bCs w:val="0"/>
              </w:rPr>
            </w:pPr>
            <w:r>
              <w:t>Learning Outcome 5</w:t>
            </w:r>
          </w:p>
        </w:tc>
        <w:tc>
          <w:tcPr>
            <w:tcW w:w="7506" w:type="dxa"/>
            <w:gridSpan w:val="2"/>
          </w:tcPr>
          <w:p w14:paraId="452C2AF7" w14:textId="193CE35F" w:rsidR="005B4F7D" w:rsidRPr="00611AEB" w:rsidRDefault="006B1E59" w:rsidP="005B4F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(Copy explicit learning outcome here)</w:t>
            </w:r>
          </w:p>
        </w:tc>
      </w:tr>
      <w:tr w:rsidR="006B1E59" w14:paraId="51699A88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DEEAF6" w:themeFill="accent5" w:themeFillTint="33"/>
          </w:tcPr>
          <w:p w14:paraId="6A55C2B0" w14:textId="77777777" w:rsidR="006B1E59" w:rsidRDefault="006B1E59" w:rsidP="006B1E59">
            <w:pPr>
              <w:spacing w:before="120" w:after="120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771ACCF3" w14:textId="500D355B" w:rsidR="006B1E59" w:rsidRDefault="006B1E59" w:rsidP="006B1E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Applicant Evidence</w:t>
            </w:r>
          </w:p>
        </w:tc>
        <w:tc>
          <w:tcPr>
            <w:tcW w:w="5522" w:type="dxa"/>
          </w:tcPr>
          <w:p w14:paraId="5A357F83" w14:textId="25C4C9E3" w:rsidR="006B1E59" w:rsidRPr="00611AEB" w:rsidRDefault="006B1E59" w:rsidP="006B1E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11AEB">
              <w:rPr>
                <w:i/>
                <w:iCs/>
              </w:rPr>
              <w:t>(formal, non-formal, informal)</w:t>
            </w:r>
          </w:p>
        </w:tc>
      </w:tr>
    </w:tbl>
    <w:p w14:paraId="571EDC83" w14:textId="343DBAE4" w:rsidR="000B5501" w:rsidRPr="005B4F7D" w:rsidRDefault="005B4F7D" w:rsidP="000B5501">
      <w:pPr>
        <w:rPr>
          <w:i/>
          <w:iCs/>
          <w:sz w:val="28"/>
          <w:szCs w:val="28"/>
        </w:rPr>
      </w:pPr>
      <w:r w:rsidRPr="005B4F7D">
        <w:rPr>
          <w:i/>
          <w:iCs/>
          <w:sz w:val="28"/>
          <w:szCs w:val="28"/>
        </w:rPr>
        <w:t>(Repeat as necessary)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9737A" w14:paraId="2F2689A0" w14:textId="77777777" w:rsidTr="00DA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0E330351" w14:textId="77777777" w:rsidR="0069737A" w:rsidRPr="00D40305" w:rsidRDefault="0069737A" w:rsidP="00385DA8">
            <w:pPr>
              <w:spacing w:before="120" w:after="120"/>
              <w:rPr>
                <w:b w:val="0"/>
                <w:bCs w:val="0"/>
              </w:rPr>
            </w:pPr>
            <w:r>
              <w:t>School Comments</w:t>
            </w:r>
          </w:p>
        </w:tc>
        <w:tc>
          <w:tcPr>
            <w:tcW w:w="7506" w:type="dxa"/>
          </w:tcPr>
          <w:p w14:paraId="5612ED4D" w14:textId="02B8529A" w:rsidR="0069737A" w:rsidRPr="00021FF8" w:rsidRDefault="005B4F7D" w:rsidP="00385DA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1FF8">
              <w:rPr>
                <w:i/>
                <w:iCs/>
              </w:rPr>
              <w:t>(</w:t>
            </w:r>
            <w:r w:rsidR="00021FF8" w:rsidRPr="00021FF8">
              <w:rPr>
                <w:i/>
                <w:iCs/>
              </w:rPr>
              <w:t>Why</w:t>
            </w:r>
            <w:r w:rsidRPr="00021FF8">
              <w:rPr>
                <w:i/>
                <w:iCs/>
              </w:rPr>
              <w:t xml:space="preserve"> you believe the mapping from source to target module</w:t>
            </w:r>
            <w:r w:rsidR="00021FF8" w:rsidRPr="00021FF8">
              <w:rPr>
                <w:i/>
                <w:iCs/>
              </w:rPr>
              <w:t xml:space="preserve"> learning has been successfully achieved)</w:t>
            </w:r>
          </w:p>
        </w:tc>
      </w:tr>
      <w:tr w:rsidR="0069737A" w14:paraId="26D9BE56" w14:textId="77777777" w:rsidTr="00DA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5" w:themeFillTint="33"/>
          </w:tcPr>
          <w:p w14:paraId="747A931E" w14:textId="77777777" w:rsidR="0069737A" w:rsidRPr="00D40305" w:rsidRDefault="0069737A" w:rsidP="00385DA8">
            <w:pPr>
              <w:spacing w:before="120" w:after="120"/>
              <w:rPr>
                <w:b w:val="0"/>
                <w:bCs w:val="0"/>
              </w:rPr>
            </w:pPr>
            <w:r w:rsidRPr="00D40305">
              <w:lastRenderedPageBreak/>
              <w:t>School Recommendation</w:t>
            </w:r>
          </w:p>
        </w:tc>
        <w:tc>
          <w:tcPr>
            <w:tcW w:w="7506" w:type="dxa"/>
          </w:tcPr>
          <w:p w14:paraId="1D6AD77E" w14:textId="43635EAA" w:rsidR="0069737A" w:rsidRPr="00D40305" w:rsidRDefault="00021FF8" w:rsidP="00385DA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FF8">
              <w:rPr>
                <w:i/>
                <w:iCs/>
              </w:rPr>
              <w:t>(</w:t>
            </w:r>
            <w:r w:rsidR="00AD1805">
              <w:rPr>
                <w:i/>
                <w:iCs/>
              </w:rPr>
              <w:t xml:space="preserve">The recommendation can be simply to provide the exemption, it may also include a requirement for </w:t>
            </w:r>
            <w:r w:rsidR="0041659E">
              <w:rPr>
                <w:i/>
                <w:iCs/>
              </w:rPr>
              <w:t xml:space="preserve">the applicant to engage in </w:t>
            </w:r>
            <w:r w:rsidR="002209D5">
              <w:rPr>
                <w:i/>
                <w:iCs/>
              </w:rPr>
              <w:t>non-formal learning</w:t>
            </w:r>
            <w:r w:rsidRPr="00021FF8">
              <w:rPr>
                <w:i/>
                <w:iCs/>
              </w:rPr>
              <w:t>)</w:t>
            </w:r>
          </w:p>
        </w:tc>
      </w:tr>
    </w:tbl>
    <w:p w14:paraId="55FE6435" w14:textId="77777777" w:rsidR="000B5501" w:rsidRDefault="000B5501" w:rsidP="00FF16E9">
      <w:pPr>
        <w:pStyle w:val="Heading1"/>
        <w:rPr>
          <w:i/>
          <w:iCs/>
        </w:rPr>
      </w:pPr>
      <w:r>
        <w:t>Part C:</w:t>
      </w:r>
      <w:r>
        <w:tab/>
        <w:t xml:space="preserve">Specific Assignment / Task Provided to Applicant </w:t>
      </w:r>
      <w:r w:rsidRPr="00014A72">
        <w:rPr>
          <w:i/>
          <w:iCs/>
        </w:rPr>
        <w:t>(if applicable)</w:t>
      </w:r>
    </w:p>
    <w:p w14:paraId="71C8F768" w14:textId="77777777" w:rsidR="00F97AB8" w:rsidRPr="000B5501" w:rsidRDefault="00F97AB8" w:rsidP="000B5501"/>
    <w:sectPr w:rsidR="00F97AB8" w:rsidRPr="000B5501" w:rsidSect="00487272">
      <w:footerReference w:type="first" r:id="rId14"/>
      <w:pgSz w:w="11906" w:h="16838"/>
      <w:pgMar w:top="851" w:right="1134" w:bottom="28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89E9" w14:textId="77777777" w:rsidR="0095437B" w:rsidRDefault="0095437B" w:rsidP="0095437B">
      <w:pPr>
        <w:spacing w:after="0" w:line="240" w:lineRule="auto"/>
      </w:pPr>
      <w:r>
        <w:separator/>
      </w:r>
    </w:p>
  </w:endnote>
  <w:endnote w:type="continuationSeparator" w:id="0">
    <w:p w14:paraId="7733D43C" w14:textId="77777777" w:rsidR="0095437B" w:rsidRDefault="0095437B" w:rsidP="0095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636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96EF8" w14:textId="2C0051C9" w:rsidR="00AE6D94" w:rsidRDefault="00AE6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79B57" w14:textId="77777777" w:rsidR="00AE6D94" w:rsidRDefault="00AE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261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55CF8" w14:textId="3207935B" w:rsidR="00AE6D94" w:rsidRDefault="00AE6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8B182" w14:textId="77777777" w:rsidR="00EA4368" w:rsidRDefault="00EA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D524" w14:textId="77777777" w:rsidR="0095437B" w:rsidRDefault="0095437B" w:rsidP="0095437B">
      <w:pPr>
        <w:spacing w:after="0" w:line="240" w:lineRule="auto"/>
      </w:pPr>
      <w:r>
        <w:separator/>
      </w:r>
    </w:p>
  </w:footnote>
  <w:footnote w:type="continuationSeparator" w:id="0">
    <w:p w14:paraId="5AC06D7E" w14:textId="77777777" w:rsidR="0095437B" w:rsidRDefault="0095437B" w:rsidP="0095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CB3"/>
    <w:multiLevelType w:val="hybridMultilevel"/>
    <w:tmpl w:val="29BC707A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5F"/>
    <w:multiLevelType w:val="hybridMultilevel"/>
    <w:tmpl w:val="34505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7098"/>
    <w:multiLevelType w:val="hybridMultilevel"/>
    <w:tmpl w:val="736C9556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62231"/>
    <w:multiLevelType w:val="hybridMultilevel"/>
    <w:tmpl w:val="F6BEA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46A18"/>
    <w:multiLevelType w:val="hybridMultilevel"/>
    <w:tmpl w:val="B12A1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46BB"/>
    <w:multiLevelType w:val="hybridMultilevel"/>
    <w:tmpl w:val="8386203E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1557"/>
    <w:multiLevelType w:val="hybridMultilevel"/>
    <w:tmpl w:val="A3125C50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A24"/>
    <w:multiLevelType w:val="hybridMultilevel"/>
    <w:tmpl w:val="13109EF4"/>
    <w:lvl w:ilvl="0" w:tplc="91B657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16318"/>
    <w:multiLevelType w:val="hybridMultilevel"/>
    <w:tmpl w:val="91D2B1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D0329"/>
    <w:multiLevelType w:val="hybridMultilevel"/>
    <w:tmpl w:val="F4BECB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71D8C"/>
    <w:multiLevelType w:val="hybridMultilevel"/>
    <w:tmpl w:val="3CFCE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99546">
    <w:abstractNumId w:val="5"/>
  </w:num>
  <w:num w:numId="2" w16cid:durableId="53085847">
    <w:abstractNumId w:val="10"/>
  </w:num>
  <w:num w:numId="3" w16cid:durableId="8408727">
    <w:abstractNumId w:val="4"/>
  </w:num>
  <w:num w:numId="4" w16cid:durableId="1229653911">
    <w:abstractNumId w:val="8"/>
  </w:num>
  <w:num w:numId="5" w16cid:durableId="1476217560">
    <w:abstractNumId w:val="9"/>
  </w:num>
  <w:num w:numId="6" w16cid:durableId="1957524476">
    <w:abstractNumId w:val="3"/>
  </w:num>
  <w:num w:numId="7" w16cid:durableId="1570119634">
    <w:abstractNumId w:val="1"/>
  </w:num>
  <w:num w:numId="8" w16cid:durableId="2082632050">
    <w:abstractNumId w:val="2"/>
  </w:num>
  <w:num w:numId="9" w16cid:durableId="1984656105">
    <w:abstractNumId w:val="7"/>
  </w:num>
  <w:num w:numId="10" w16cid:durableId="920918328">
    <w:abstractNumId w:val="6"/>
  </w:num>
  <w:num w:numId="11" w16cid:durableId="96812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B8"/>
    <w:rsid w:val="00021FF8"/>
    <w:rsid w:val="000A5FDF"/>
    <w:rsid w:val="000B5501"/>
    <w:rsid w:val="00106FA1"/>
    <w:rsid w:val="002209D5"/>
    <w:rsid w:val="002A3325"/>
    <w:rsid w:val="00397A29"/>
    <w:rsid w:val="003A38B6"/>
    <w:rsid w:val="003B6170"/>
    <w:rsid w:val="0041659E"/>
    <w:rsid w:val="00487272"/>
    <w:rsid w:val="004A04FA"/>
    <w:rsid w:val="004D1F3E"/>
    <w:rsid w:val="004E3013"/>
    <w:rsid w:val="00561F17"/>
    <w:rsid w:val="005A099E"/>
    <w:rsid w:val="005B4F7D"/>
    <w:rsid w:val="00611AEB"/>
    <w:rsid w:val="00682A0E"/>
    <w:rsid w:val="006833E5"/>
    <w:rsid w:val="0069737A"/>
    <w:rsid w:val="006B1E59"/>
    <w:rsid w:val="00703757"/>
    <w:rsid w:val="00785733"/>
    <w:rsid w:val="007D5B9B"/>
    <w:rsid w:val="008C5C80"/>
    <w:rsid w:val="008D65CC"/>
    <w:rsid w:val="0095437B"/>
    <w:rsid w:val="00AB4CAA"/>
    <w:rsid w:val="00AD1805"/>
    <w:rsid w:val="00AD28C6"/>
    <w:rsid w:val="00AE6D94"/>
    <w:rsid w:val="00C21F1A"/>
    <w:rsid w:val="00C6641B"/>
    <w:rsid w:val="00C66D61"/>
    <w:rsid w:val="00CA29DD"/>
    <w:rsid w:val="00DA42BC"/>
    <w:rsid w:val="00E94EF9"/>
    <w:rsid w:val="00EA4368"/>
    <w:rsid w:val="00F97AB8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C9432"/>
  <w15:chartTrackingRefBased/>
  <w15:docId w15:val="{F9F35E2F-2179-4124-BA0E-9D125E3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01"/>
  </w:style>
  <w:style w:type="paragraph" w:styleId="Heading1">
    <w:name w:val="heading 1"/>
    <w:basedOn w:val="Normal"/>
    <w:next w:val="Normal"/>
    <w:link w:val="Heading1Char"/>
    <w:uiPriority w:val="9"/>
    <w:qFormat/>
    <w:rsid w:val="00FF1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AB8"/>
    <w:pPr>
      <w:spacing w:line="480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4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F1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-Accent5">
    <w:name w:val="Grid Table 1 Light Accent 5"/>
    <w:basedOn w:val="TableNormal"/>
    <w:uiPriority w:val="46"/>
    <w:rsid w:val="00DA42B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54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7B"/>
  </w:style>
  <w:style w:type="paragraph" w:styleId="Footer">
    <w:name w:val="footer"/>
    <w:basedOn w:val="Normal"/>
    <w:link w:val="FooterChar"/>
    <w:uiPriority w:val="99"/>
    <w:unhideWhenUsed/>
    <w:rsid w:val="00954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9" ma:contentTypeDescription="Create a new document." ma:contentTypeScope="" ma:versionID="f9650d72ff79d093d44aff447177acfe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f9f67b40f1345a2503234b0a56e4f628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B034-D040-43DF-B0D8-9A4336FF8578}"/>
</file>

<file path=customXml/itemProps2.xml><?xml version="1.0" encoding="utf-8"?>
<ds:datastoreItem xmlns:ds="http://schemas.openxmlformats.org/officeDocument/2006/customXml" ds:itemID="{B400C4D3-E9CB-4ECB-9B70-B1B41D466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E298F-9723-431F-A3BC-B78534A215B2}">
  <ds:schemaRefs>
    <ds:schemaRef ds:uri="http://schemas.microsoft.com/office/2006/metadata/properties"/>
    <ds:schemaRef ds:uri="http://schemas.microsoft.com/office/infopath/2007/PartnerControls"/>
    <ds:schemaRef ds:uri="6bbe2587-ae95-4427-98f1-8deccd793a05"/>
    <ds:schemaRef ds:uri="b83cf9aa-4c46-4f07-8945-b3791d5f8051"/>
  </ds:schemaRefs>
</ds:datastoreItem>
</file>

<file path=customXml/itemProps4.xml><?xml version="1.0" encoding="utf-8"?>
<ds:datastoreItem xmlns:ds="http://schemas.openxmlformats.org/officeDocument/2006/customXml" ds:itemID="{4EA1BFDB-9ACA-4DF8-97E9-257BB0F3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Case Application for Module Exemption</dc:title>
  <dc:subject/>
  <dc:creator>Graham Glanville</dc:creator>
  <cp:keywords/>
  <dc:description/>
  <cp:lastModifiedBy>Claire Kehoe</cp:lastModifiedBy>
  <cp:revision>38</cp:revision>
  <dcterms:created xsi:type="dcterms:W3CDTF">2024-11-28T09:27:00Z</dcterms:created>
  <dcterms:modified xsi:type="dcterms:W3CDTF">2025-04-23T10:16:00Z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